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AC" w:rsidRDefault="00762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_ОБЩЕСТВО С ОГРАНИЧЕННОЙ ОТВЕТСТВЕННОСТЬЮ «ЗЕБРА»</w:t>
      </w:r>
    </w:p>
    <w:p w:rsidR="007902AC" w:rsidRDefault="0037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656066</w:t>
      </w:r>
      <w:r w:rsidR="00762B1B">
        <w:rPr>
          <w:rFonts w:ascii="Times New Roman" w:hAnsi="Times New Roman" w:cs="Times New Roman"/>
          <w:sz w:val="24"/>
          <w:szCs w:val="24"/>
        </w:rPr>
        <w:t xml:space="preserve"> г. Барнаул, ул</w:t>
      </w:r>
      <w:r>
        <w:rPr>
          <w:rFonts w:ascii="Times New Roman" w:hAnsi="Times New Roman" w:cs="Times New Roman"/>
          <w:sz w:val="24"/>
          <w:szCs w:val="24"/>
        </w:rPr>
        <w:t>. Уральская,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762B1B">
        <w:rPr>
          <w:rFonts w:ascii="Times New Roman" w:hAnsi="Times New Roman" w:cs="Times New Roman"/>
          <w:sz w:val="24"/>
          <w:szCs w:val="24"/>
        </w:rPr>
        <w:t>; тел. 99-25-25; ИНН 2222861660, КПП 222201001, р/с 40702810314140000110 в филиале № 5440 Банка ВТБ (ПАО)г. Новосибирск, БИК 045004719.</w:t>
      </w:r>
    </w:p>
    <w:p w:rsidR="007902AC" w:rsidRDefault="00790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AC" w:rsidRDefault="0076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9678" w:type="dxa"/>
        <w:jc w:val="center"/>
        <w:tblLayout w:type="fixed"/>
        <w:tblLook w:val="0000" w:firstRow="0" w:lastRow="0" w:firstColumn="0" w:lastColumn="0" w:noHBand="0" w:noVBand="0"/>
      </w:tblPr>
      <w:tblGrid>
        <w:gridCol w:w="1437"/>
        <w:gridCol w:w="2145"/>
        <w:gridCol w:w="3119"/>
        <w:gridCol w:w="1559"/>
        <w:gridCol w:w="1418"/>
      </w:tblGrid>
      <w:tr w:rsidR="007902AC">
        <w:trPr>
          <w:trHeight w:val="18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C" w:rsidRDefault="00762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C" w:rsidRDefault="00762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C" w:rsidRDefault="00762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C" w:rsidRDefault="00762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Удостоверение о повышении квалификации (не реже чем один раз в три года)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C" w:rsidRDefault="00762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7902AC">
        <w:trPr>
          <w:trHeight w:val="18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C" w:rsidRDefault="0076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Загороднев Денис Игоревич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«Психофизио-логические основы деятельности водителя»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ВСГ 3753202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номер 325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25.06.2010г.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«Алтайский государственный университет»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Психолог. Преподаватель психологии по специальности «Психология»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 № ПК/1370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номер 01370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03.02.2021г.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«Академия бизнеса»</w:t>
            </w:r>
          </w:p>
          <w:p w:rsidR="007902AC" w:rsidRDefault="0079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</w:t>
            </w:r>
          </w:p>
          <w:p w:rsidR="007902AC" w:rsidRDefault="0079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2AC">
        <w:trPr>
          <w:trHeight w:val="18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C" w:rsidRDefault="0076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Максим Викторович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в сфере дорожного движения»,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управления транспортными средствами», «Устройство и техническое обслуживание транспортных средств категории «В» как объектов управления», «Основы управления транспортными средствами категории «В», «Организация и выполнение грузовых перевозок автомобильным транспортом», «Организация выполнение пассажирских перевозок автомобильным транспортом», «Первая помощь при ДТП».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ВСГ 2847739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номер 1917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25.06.2008г.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«Алтайский государственный технический университет им. И.И. Ползунова»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Инженер по специальности «Автомобили и автомобильное хозяйство»</w:t>
            </w:r>
          </w:p>
          <w:p w:rsidR="007902AC" w:rsidRDefault="0079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ПП/К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№00221011607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номер 0001607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03.02.2021г.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«Академия бизнеса»</w:t>
            </w:r>
          </w:p>
          <w:p w:rsidR="007902AC" w:rsidRDefault="0079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</w:t>
            </w:r>
          </w:p>
          <w:p w:rsidR="007902AC" w:rsidRDefault="0079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2AC">
        <w:trPr>
          <w:trHeight w:val="230"/>
          <w:jc w:val="center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AC" w:rsidRDefault="00762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Русских Александр Анатольевич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AC" w:rsidRDefault="00762B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в сфере дорожного движения»,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«Основы управления транспортными средствами»,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«Устройство и техническое обслуживание транспортных средств категории «В» как объектов управления», «Основы управления транспортными средствами категории «В», «Организация и выполнение грузовых перевозок автомобильным транспортом», «Организация выполнение пассажирских перевозок автомобильным транспортом», «Первая помощь при ДТП».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AC" w:rsidRDefault="00762B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Диплом АВС 0536311</w:t>
            </w:r>
          </w:p>
          <w:p w:rsidR="007902AC" w:rsidRDefault="00762B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номер 2030</w:t>
            </w:r>
          </w:p>
          <w:p w:rsidR="007902AC" w:rsidRDefault="00762B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23.06.1997г.</w:t>
            </w:r>
          </w:p>
          <w:p w:rsidR="007902AC" w:rsidRDefault="00762B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образовательное учреждение высшего профессионального образования «Алтайский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технический университет им. И.И. Ползунова»</w:t>
            </w:r>
          </w:p>
          <w:p w:rsidR="007902AC" w:rsidRDefault="0076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Инженер по специальности «Автомобили и автомобильное хозяйство»</w:t>
            </w:r>
          </w:p>
          <w:p w:rsidR="007902AC" w:rsidRDefault="0079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AC" w:rsidRDefault="00836126" w:rsidP="00FA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Диплом о профессиональной переподготовке </w:t>
            </w:r>
            <w:r w:rsidR="00790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«Елена»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220800016149</w:t>
            </w:r>
            <w:r w:rsidR="00790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Рег.номер </w:t>
            </w:r>
            <w:r w:rsidR="00790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31от 25.11.2022 г.</w:t>
            </w:r>
          </w:p>
          <w:p w:rsidR="00836126" w:rsidRDefault="00836126" w:rsidP="00FA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14" w:rsidRDefault="00643614" w:rsidP="0064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Трудовой договор</w:t>
            </w:r>
          </w:p>
          <w:p w:rsidR="007902AC" w:rsidRDefault="0079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02AC" w:rsidRDefault="00790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02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E4" w:rsidRDefault="008928E4">
      <w:pPr>
        <w:spacing w:after="0" w:line="240" w:lineRule="auto"/>
      </w:pPr>
      <w:r>
        <w:separator/>
      </w:r>
    </w:p>
  </w:endnote>
  <w:endnote w:type="continuationSeparator" w:id="0">
    <w:p w:rsidR="008928E4" w:rsidRDefault="008928E4">
      <w:pPr>
        <w:spacing w:after="0" w:line="240" w:lineRule="auto"/>
      </w:pPr>
      <w:r>
        <w:continuationSeparator/>
      </w:r>
    </w:p>
  </w:endnote>
  <w:endnote w:id="1">
    <w:p w:rsidR="007902AC" w:rsidRDefault="00762B1B">
      <w:pPr>
        <w:pStyle w:val="af7"/>
        <w:jc w:val="both"/>
        <w:rPr>
          <w:sz w:val="18"/>
          <w:szCs w:val="18"/>
        </w:rPr>
      </w:pPr>
      <w:r>
        <w:rPr>
          <w:rStyle w:val="af9"/>
        </w:rPr>
        <w:endnoteRef/>
      </w:r>
      <w:r>
        <w:t xml:space="preserve"> </w:t>
      </w:r>
      <w:r>
        <w:rPr>
          <w:sz w:val="18"/>
          <w:szCs w:val="18"/>
        </w:rPr>
        <w:t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</w:t>
      </w:r>
      <w:r w:rsidR="00FA6EF1">
        <w:rPr>
          <w:sz w:val="18"/>
          <w:szCs w:val="18"/>
        </w:rPr>
        <w:t xml:space="preserve">ов образования», утвержденного </w:t>
      </w:r>
      <w:r>
        <w:rPr>
          <w:sz w:val="18"/>
          <w:szCs w:val="18"/>
        </w:rPr>
        <w:t>Приказом Минздравсо</w:t>
      </w:r>
      <w:r w:rsidR="00FA6EF1">
        <w:rPr>
          <w:sz w:val="18"/>
          <w:szCs w:val="18"/>
        </w:rPr>
        <w:t xml:space="preserve">цразвития Российской Федерации </w:t>
      </w:r>
      <w:r>
        <w:rPr>
          <w:sz w:val="18"/>
          <w:szCs w:val="18"/>
        </w:rPr>
        <w:t xml:space="preserve">от 26 августа 2010 г. № 761н. </w:t>
      </w:r>
    </w:p>
  </w:endnote>
  <w:endnote w:id="2">
    <w:p w:rsidR="007902AC" w:rsidRDefault="00762B1B">
      <w:pPr>
        <w:pStyle w:val="af7"/>
        <w:jc w:val="both"/>
      </w:pPr>
      <w:r>
        <w:rPr>
          <w:rStyle w:val="af9"/>
          <w:sz w:val="18"/>
          <w:szCs w:val="18"/>
        </w:rPr>
        <w:endnoteRef/>
      </w:r>
      <w:r>
        <w:rPr>
          <w:sz w:val="18"/>
          <w:szCs w:val="18"/>
        </w:rPr>
        <w:t xml:space="preserve"> Подпункт 2) пункта 5 статьи 47 Федерального закона от 29 декабря 2012 г. № 273-ФЗ «Об образо</w:t>
      </w:r>
      <w:r w:rsidR="00FA6EF1">
        <w:rPr>
          <w:sz w:val="18"/>
          <w:szCs w:val="18"/>
        </w:rPr>
        <w:t xml:space="preserve">вании в российской Федерации»; </w:t>
      </w:r>
      <w:r>
        <w:rPr>
          <w:sz w:val="18"/>
          <w:szCs w:val="18"/>
        </w:rPr>
        <w:t>Приказ Министерства образован</w:t>
      </w:r>
      <w:r w:rsidR="00FA6EF1">
        <w:rPr>
          <w:sz w:val="18"/>
          <w:szCs w:val="18"/>
        </w:rPr>
        <w:t>ия и науки Российской Федерации</w:t>
      </w:r>
      <w:r>
        <w:rPr>
          <w:sz w:val="18"/>
          <w:szCs w:val="18"/>
        </w:rPr>
        <w:t xml:space="preserve"> от 1 июля 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E4" w:rsidRDefault="008928E4">
      <w:pPr>
        <w:spacing w:after="0" w:line="240" w:lineRule="auto"/>
      </w:pPr>
      <w:r>
        <w:separator/>
      </w:r>
    </w:p>
  </w:footnote>
  <w:footnote w:type="continuationSeparator" w:id="0">
    <w:p w:rsidR="008928E4" w:rsidRDefault="0089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AC"/>
    <w:rsid w:val="00375364"/>
    <w:rsid w:val="00532581"/>
    <w:rsid w:val="00643614"/>
    <w:rsid w:val="00762B1B"/>
    <w:rsid w:val="00790183"/>
    <w:rsid w:val="007902AC"/>
    <w:rsid w:val="00836126"/>
    <w:rsid w:val="008928E4"/>
    <w:rsid w:val="00C4476B"/>
    <w:rsid w:val="00F14BC4"/>
    <w:rsid w:val="00F9071A"/>
    <w:rsid w:val="00FA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FF67"/>
  <w15:docId w15:val="{AE4F47E7-F395-4114-B741-1452FC22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endnote text"/>
    <w:basedOn w:val="a"/>
    <w:link w:val="af8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Pr>
      <w:sz w:val="20"/>
      <w:szCs w:val="20"/>
    </w:rPr>
  </w:style>
  <w:style w:type="character" w:styleId="af9">
    <w:name w:val="endnote reference"/>
    <w:basedOn w:val="a0"/>
    <w:uiPriority w:val="99"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admin</cp:lastModifiedBy>
  <cp:revision>5</cp:revision>
  <dcterms:created xsi:type="dcterms:W3CDTF">2023-03-13T13:38:00Z</dcterms:created>
  <dcterms:modified xsi:type="dcterms:W3CDTF">2023-03-15T10:13:00Z</dcterms:modified>
</cp:coreProperties>
</file>